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5AB63D" w14:textId="3C1595E2" w:rsidR="00ED23A2" w:rsidRDefault="00ED23A2" w:rsidP="00ED23A2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bookmarkStart w:id="0" w:name="_Hlk119662042"/>
      <w:bookmarkEnd w:id="0"/>
      <w:r w:rsidRPr="00ED23A2">
        <w:rPr>
          <w:rFonts w:ascii="Times New Roman" w:hAnsi="Times New Roman" w:cs="Times New Roman"/>
          <w:b/>
          <w:bCs/>
          <w:sz w:val="24"/>
          <w:szCs w:val="24"/>
          <w:u w:val="single"/>
        </w:rPr>
        <w:t>Experiment no. 0</w:t>
      </w:r>
      <w:r w:rsidR="00202BFB">
        <w:rPr>
          <w:rFonts w:ascii="Times New Roman" w:hAnsi="Times New Roman" w:cs="Times New Roman"/>
          <w:b/>
          <w:bCs/>
          <w:sz w:val="24"/>
          <w:szCs w:val="24"/>
          <w:u w:val="single"/>
        </w:rPr>
        <w:t>3</w:t>
      </w:r>
    </w:p>
    <w:p w14:paraId="082F4DA1" w14:textId="77777777" w:rsidR="00202BFB" w:rsidRPr="00202BFB" w:rsidRDefault="00202BFB" w:rsidP="00202BF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3A1D7A32" w14:textId="77777777" w:rsidR="00202BFB" w:rsidRPr="00202BFB" w:rsidRDefault="00202BFB" w:rsidP="00202BF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6266E6A2" w14:textId="77777777" w:rsidR="00202BFB" w:rsidRPr="00202BFB" w:rsidRDefault="00202BFB" w:rsidP="00202BF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30CABE4E" w14:textId="17E5B53F" w:rsidR="00ED23A2" w:rsidRDefault="00ED23A2" w:rsidP="00202BFB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D23A2">
        <w:rPr>
          <w:rFonts w:ascii="Times New Roman" w:hAnsi="Times New Roman" w:cs="Times New Roman"/>
          <w:b/>
          <w:bCs/>
          <w:sz w:val="24"/>
          <w:szCs w:val="24"/>
        </w:rPr>
        <w:t>Experiment Name</w:t>
      </w:r>
    </w:p>
    <w:p w14:paraId="140D7A8F" w14:textId="1D0D6882" w:rsidR="00330DA2" w:rsidRPr="00330DA2" w:rsidRDefault="00330DA2" w:rsidP="00330DA2">
      <w:pPr>
        <w:rPr>
          <w:rFonts w:ascii="Times New Roman" w:hAnsi="Times New Roman" w:cs="Times New Roman"/>
          <w:sz w:val="24"/>
          <w:szCs w:val="24"/>
        </w:rPr>
      </w:pPr>
      <w:bookmarkStart w:id="1" w:name="_Hlk119666123"/>
      <w:r>
        <w:rPr>
          <w:rFonts w:ascii="Times New Roman" w:hAnsi="Times New Roman" w:cs="Times New Roman"/>
          <w:sz w:val="24"/>
          <w:szCs w:val="24"/>
        </w:rPr>
        <w:t>Experimental s</w:t>
      </w:r>
      <w:r w:rsidRPr="00330DA2">
        <w:rPr>
          <w:rFonts w:ascii="Times New Roman" w:hAnsi="Times New Roman" w:cs="Times New Roman"/>
          <w:sz w:val="24"/>
          <w:szCs w:val="24"/>
        </w:rPr>
        <w:t xml:space="preserve">tudy of </w:t>
      </w:r>
      <w:r w:rsidR="00202BFB">
        <w:rPr>
          <w:rFonts w:ascii="Times New Roman" w:hAnsi="Times New Roman" w:cs="Times New Roman"/>
          <w:sz w:val="24"/>
          <w:szCs w:val="24"/>
        </w:rPr>
        <w:t>frequency</w:t>
      </w:r>
      <w:r w:rsidRPr="00330DA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</w:t>
      </w:r>
      <w:r w:rsidRPr="00330DA2">
        <w:rPr>
          <w:rFonts w:ascii="Times New Roman" w:hAnsi="Times New Roman" w:cs="Times New Roman"/>
          <w:sz w:val="24"/>
          <w:szCs w:val="24"/>
        </w:rPr>
        <w:t xml:space="preserve">odulation and 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330DA2">
        <w:rPr>
          <w:rFonts w:ascii="Times New Roman" w:hAnsi="Times New Roman" w:cs="Times New Roman"/>
          <w:sz w:val="24"/>
          <w:szCs w:val="24"/>
        </w:rPr>
        <w:t>emodulation</w:t>
      </w:r>
    </w:p>
    <w:bookmarkEnd w:id="1"/>
    <w:p w14:paraId="3AE77649" w14:textId="5B444759" w:rsidR="00ED23A2" w:rsidRDefault="00ED23A2" w:rsidP="00ED23A2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Objectives</w:t>
      </w:r>
    </w:p>
    <w:p w14:paraId="537CD3B6" w14:textId="76D2CF32" w:rsidR="00436448" w:rsidRDefault="00436448" w:rsidP="00436448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36448">
        <w:rPr>
          <w:rFonts w:ascii="Times New Roman" w:hAnsi="Times New Roman" w:cs="Times New Roman"/>
          <w:sz w:val="24"/>
          <w:szCs w:val="24"/>
        </w:rPr>
        <w:t>To combine message and carrier frequencies, send the signal, receive the same signal, and separate the message signal</w:t>
      </w:r>
    </w:p>
    <w:p w14:paraId="2137166F" w14:textId="74485E49" w:rsidR="00436448" w:rsidRPr="00436448" w:rsidRDefault="00436448" w:rsidP="00436448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36448">
        <w:rPr>
          <w:rFonts w:ascii="Times New Roman" w:hAnsi="Times New Roman" w:cs="Times New Roman"/>
          <w:sz w:val="24"/>
          <w:szCs w:val="24"/>
        </w:rPr>
        <w:t xml:space="preserve">To </w:t>
      </w:r>
      <w:r>
        <w:rPr>
          <w:rFonts w:ascii="Times New Roman" w:hAnsi="Times New Roman" w:cs="Times New Roman"/>
          <w:sz w:val="24"/>
          <w:szCs w:val="24"/>
        </w:rPr>
        <w:t>get</w:t>
      </w:r>
      <w:r w:rsidRPr="0043644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acquainted with</w:t>
      </w:r>
      <w:r w:rsidRPr="00436448">
        <w:rPr>
          <w:rFonts w:ascii="Times New Roman" w:hAnsi="Times New Roman" w:cs="Times New Roman"/>
          <w:sz w:val="24"/>
          <w:szCs w:val="24"/>
        </w:rPr>
        <w:t xml:space="preserve"> </w:t>
      </w:r>
      <w:r w:rsidR="00202BFB">
        <w:rPr>
          <w:rFonts w:ascii="Times New Roman" w:hAnsi="Times New Roman" w:cs="Times New Roman"/>
          <w:sz w:val="24"/>
          <w:szCs w:val="24"/>
        </w:rPr>
        <w:t>frequency</w:t>
      </w:r>
      <w:r w:rsidRPr="00436448">
        <w:rPr>
          <w:rFonts w:ascii="Times New Roman" w:hAnsi="Times New Roman" w:cs="Times New Roman"/>
          <w:sz w:val="24"/>
          <w:szCs w:val="24"/>
        </w:rPr>
        <w:t xml:space="preserve"> </w:t>
      </w:r>
      <w:r w:rsidR="00330DA2">
        <w:rPr>
          <w:rFonts w:ascii="Times New Roman" w:hAnsi="Times New Roman" w:cs="Times New Roman"/>
          <w:sz w:val="24"/>
          <w:szCs w:val="24"/>
        </w:rPr>
        <w:t>m</w:t>
      </w:r>
      <w:r w:rsidRPr="00436448">
        <w:rPr>
          <w:rFonts w:ascii="Times New Roman" w:hAnsi="Times New Roman" w:cs="Times New Roman"/>
          <w:sz w:val="24"/>
          <w:szCs w:val="24"/>
        </w:rPr>
        <w:t xml:space="preserve">odulation and </w:t>
      </w:r>
      <w:r w:rsidR="00330DA2">
        <w:rPr>
          <w:rFonts w:ascii="Times New Roman" w:hAnsi="Times New Roman" w:cs="Times New Roman"/>
          <w:sz w:val="24"/>
          <w:szCs w:val="24"/>
        </w:rPr>
        <w:t>d</w:t>
      </w:r>
      <w:r w:rsidRPr="00436448">
        <w:rPr>
          <w:rFonts w:ascii="Times New Roman" w:hAnsi="Times New Roman" w:cs="Times New Roman"/>
          <w:sz w:val="24"/>
          <w:szCs w:val="24"/>
        </w:rPr>
        <w:t>emodulation</w:t>
      </w:r>
      <w:r w:rsidR="00330DA2">
        <w:rPr>
          <w:rFonts w:ascii="Times New Roman" w:hAnsi="Times New Roman" w:cs="Times New Roman"/>
          <w:sz w:val="24"/>
          <w:szCs w:val="24"/>
        </w:rPr>
        <w:t xml:space="preserve"> techniques</w:t>
      </w:r>
    </w:p>
    <w:p w14:paraId="5A39C630" w14:textId="30437752" w:rsidR="003B1C53" w:rsidRPr="00436448" w:rsidRDefault="00436448" w:rsidP="00436448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36448">
        <w:rPr>
          <w:rFonts w:ascii="Times New Roman" w:hAnsi="Times New Roman" w:cs="Times New Roman"/>
          <w:sz w:val="24"/>
          <w:szCs w:val="24"/>
        </w:rPr>
        <w:t xml:space="preserve">To carry out </w:t>
      </w:r>
      <w:r w:rsidR="00202BFB">
        <w:rPr>
          <w:rFonts w:ascii="Times New Roman" w:hAnsi="Times New Roman" w:cs="Times New Roman"/>
          <w:sz w:val="24"/>
          <w:szCs w:val="24"/>
        </w:rPr>
        <w:t>frequency</w:t>
      </w:r>
      <w:r w:rsidRPr="00436448">
        <w:rPr>
          <w:rFonts w:ascii="Times New Roman" w:hAnsi="Times New Roman" w:cs="Times New Roman"/>
          <w:sz w:val="24"/>
          <w:szCs w:val="24"/>
        </w:rPr>
        <w:t xml:space="preserve"> modulation and demodulation functions for under, perfect, and over modulation conditions</w:t>
      </w:r>
    </w:p>
    <w:p w14:paraId="0BB8D0E2" w14:textId="34DE72DB" w:rsidR="00ED23A2" w:rsidRDefault="00ED23A2" w:rsidP="00ED23A2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B1C53">
        <w:rPr>
          <w:rFonts w:ascii="Times New Roman" w:hAnsi="Times New Roman" w:cs="Times New Roman"/>
          <w:b/>
          <w:bCs/>
          <w:sz w:val="24"/>
          <w:szCs w:val="24"/>
        </w:rPr>
        <w:t>Theory</w:t>
      </w:r>
    </w:p>
    <w:p w14:paraId="168CB09A" w14:textId="625EB9C9" w:rsidR="00202BFB" w:rsidRDefault="00202BFB" w:rsidP="001522F3">
      <w:pPr>
        <w:jc w:val="both"/>
        <w:rPr>
          <w:rFonts w:ascii="Times New Roman" w:hAnsi="Times New Roman" w:cs="Times New Roman"/>
          <w:sz w:val="24"/>
          <w:szCs w:val="24"/>
        </w:rPr>
      </w:pPr>
      <w:r w:rsidRPr="00202BFB">
        <w:rPr>
          <w:rFonts w:ascii="Times New Roman" w:hAnsi="Times New Roman" w:cs="Times New Roman"/>
          <w:sz w:val="24"/>
          <w:szCs w:val="24"/>
        </w:rPr>
        <w:t>Frequency modulation is defined as the process of encoding information in a carrier wave by altering the wave's instantaneous frequency. The difference between the carrier frequency and its center frequency, has a functional relationship to the modulating signal amplitude in analog frequency modulation, such as radio broadcasting of an audio signal representing voice or music.</w:t>
      </w:r>
    </w:p>
    <w:p w14:paraId="783B3353" w14:textId="77777777" w:rsidR="00656AB2" w:rsidRDefault="00656AB2" w:rsidP="001522F3">
      <w:pPr>
        <w:jc w:val="both"/>
        <w:rPr>
          <w:rFonts w:ascii="Times New Roman" w:hAnsi="Times New Roman" w:cs="Times New Roman"/>
          <w:sz w:val="24"/>
          <w:szCs w:val="24"/>
        </w:rPr>
      </w:pPr>
      <w:r w:rsidRPr="00656AB2">
        <w:rPr>
          <w:rFonts w:ascii="Times New Roman" w:hAnsi="Times New Roman" w:cs="Times New Roman"/>
          <w:sz w:val="24"/>
          <w:szCs w:val="24"/>
        </w:rPr>
        <w:t>FM radio broadcasts have several times the bandwidth of AM signals to do this. If vc and vm represent the carrier and message signals, respectively,</w:t>
      </w:r>
    </w:p>
    <w:p w14:paraId="670A43A9" w14:textId="75B537E5" w:rsidR="00656AB2" w:rsidRDefault="00656AB2" w:rsidP="00656AB2">
      <w:pPr>
        <w:jc w:val="center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c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c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cos</m:t>
        </m:r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c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t</m:t>
        </m:r>
      </m:oMath>
      <w:r>
        <w:rPr>
          <w:rFonts w:ascii="Times New Roman" w:eastAsiaTheme="minorEastAsia" w:hAnsi="Times New Roman" w:cs="Times New Roman"/>
          <w:b/>
          <w:bCs/>
          <w:sz w:val="24"/>
          <w:szCs w:val="24"/>
        </w:rPr>
        <w:t xml:space="preserve"> ;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m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m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cos</m:t>
        </m:r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m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t</m:t>
        </m:r>
      </m:oMath>
    </w:p>
    <w:p w14:paraId="41D52FCE" w14:textId="77777777" w:rsidR="00656AB2" w:rsidRDefault="00656AB2" w:rsidP="00656AB2">
      <w:pPr>
        <w:jc w:val="both"/>
        <w:rPr>
          <w:rFonts w:ascii="Times New Roman" w:hAnsi="Times New Roman" w:cs="Times New Roman"/>
          <w:sz w:val="24"/>
          <w:szCs w:val="24"/>
        </w:rPr>
      </w:pPr>
      <w:r w:rsidRPr="00656AB2">
        <w:rPr>
          <w:rFonts w:ascii="Times New Roman" w:hAnsi="Times New Roman" w:cs="Times New Roman"/>
          <w:sz w:val="24"/>
          <w:szCs w:val="24"/>
        </w:rPr>
        <w:t>The FM voltage instantaneous value can then be written as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</w:p>
    <w:p w14:paraId="442E383D" w14:textId="29A16769" w:rsidR="00656AB2" w:rsidRPr="00656AB2" w:rsidRDefault="00656AB2" w:rsidP="00656AB2">
      <w:pPr>
        <w:jc w:val="center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sz w:val="24"/>
              <w:szCs w:val="24"/>
            </w:rPr>
            <m:t xml:space="preserve">v </m:t>
          </m:r>
          <m:r>
            <w:rPr>
              <w:rFonts w:ascii="Cambria Math" w:hAnsi="Cambria Math" w:cs="Times New Roman"/>
              <w:sz w:val="24"/>
              <w:szCs w:val="24"/>
            </w:rPr>
            <m:t xml:space="preserve">= </m:t>
          </m:r>
          <m:r>
            <m:rPr>
              <m:sty m:val="bi"/>
            </m:rPr>
            <w:rPr>
              <w:rFonts w:ascii="Cambria Math" w:hAnsi="Cambria Math" w:cs="Times New Roman"/>
              <w:sz w:val="24"/>
              <w:szCs w:val="24"/>
            </w:rPr>
            <m:t>A</m:t>
          </m:r>
          <m:r>
            <m:rPr>
              <m:sty m:val="bi"/>
            </m:rPr>
            <w:rPr>
              <w:rFonts w:ascii="Cambria Math" w:hAnsi="Cambria Math" w:cs="Times New Roman"/>
              <w:sz w:val="24"/>
              <w:szCs w:val="24"/>
            </w:rPr>
            <m:t>cos</m:t>
          </m:r>
          <m:d>
            <m:dPr>
              <m:ctrlPr>
                <w:rPr>
                  <w:rFonts w:ascii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c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 xml:space="preserve">+ 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δ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b/>
                          <w:bCs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f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m</m:t>
                      </m:r>
                    </m:sub>
                  </m:sSub>
                </m:den>
              </m:f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sin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m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e>
          </m:d>
          <m:r>
            <m:rPr>
              <m:sty m:val="bi"/>
            </m:rPr>
            <w:rPr>
              <w:rFonts w:ascii="Cambria Math" w:hAnsi="Cambria Math" w:cs="Times New Roman"/>
              <w:sz w:val="24"/>
              <w:szCs w:val="24"/>
            </w:rPr>
            <m:t xml:space="preserve">= </m:t>
          </m:r>
          <m:r>
            <m:rPr>
              <m:sty m:val="bi"/>
            </m:rPr>
            <w:rPr>
              <w:rFonts w:ascii="Cambria Math" w:hAnsi="Cambria Math" w:cs="Times New Roman"/>
              <w:sz w:val="24"/>
              <w:szCs w:val="24"/>
            </w:rPr>
            <m:t>A</m:t>
          </m:r>
          <m:r>
            <m:rPr>
              <m:sty m:val="bi"/>
            </m:rPr>
            <w:rPr>
              <w:rFonts w:ascii="Cambria Math" w:hAnsi="Cambria Math" w:cs="Times New Roman"/>
              <w:sz w:val="24"/>
              <w:szCs w:val="24"/>
            </w:rPr>
            <m:t>cos</m:t>
          </m:r>
          <m:r>
            <m:rPr>
              <m:sty m:val="bi"/>
            </m:rPr>
            <w:rPr>
              <w:rFonts w:ascii="Cambria Math" w:hAnsi="Cambria Math" w:cs="Times New Roman"/>
              <w:sz w:val="24"/>
              <w:szCs w:val="24"/>
            </w:rPr>
            <m:t>(</m:t>
          </m:r>
          <m:sSub>
            <m:sSubPr>
              <m:ctrlPr>
                <w:rPr>
                  <w:rFonts w:ascii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4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sub>
          </m:sSub>
          <m:r>
            <m:rPr>
              <m:sty m:val="bi"/>
            </m:rPr>
            <w:rPr>
              <w:rFonts w:ascii="Cambria Math" w:hAnsi="Cambria Math" w:cs="Times New Roman"/>
              <w:sz w:val="24"/>
              <w:szCs w:val="24"/>
            </w:rPr>
            <m:t>t</m:t>
          </m:r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  <w:szCs w:val="24"/>
            </w:rPr>
            <m:t xml:space="preserve">+ </m:t>
          </m:r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  <w:szCs w:val="24"/>
            </w:rPr>
            <m:t>m</m:t>
          </m:r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  <w:szCs w:val="24"/>
            </w:rPr>
            <m:t>sin</m:t>
          </m:r>
          <m:sSub>
            <m:sSubPr>
              <m:ctrlPr>
                <w:rPr>
                  <w:rFonts w:ascii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4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4"/>
                </w:rPr>
                <m:t>m</m:t>
              </m:r>
            </m:sub>
          </m:sSub>
          <m:r>
            <m:rPr>
              <m:sty m:val="bi"/>
            </m:rPr>
            <w:rPr>
              <w:rFonts w:ascii="Cambria Math" w:hAnsi="Cambria Math" w:cs="Times New Roman"/>
              <w:sz w:val="24"/>
              <w:szCs w:val="24"/>
            </w:rPr>
            <m:t>t</m:t>
          </m:r>
          <m:r>
            <m:rPr>
              <m:sty m:val="bi"/>
            </m:rPr>
            <w:rPr>
              <w:rFonts w:ascii="Cambria Math" w:hAnsi="Cambria Math" w:cs="Times New Roman"/>
              <w:sz w:val="24"/>
              <w:szCs w:val="24"/>
            </w:rPr>
            <m:t>)</m:t>
          </m:r>
        </m:oMath>
      </m:oMathPara>
    </w:p>
    <w:p w14:paraId="344A4606" w14:textId="1DD2D588" w:rsidR="00656AB2" w:rsidRPr="00656AB2" w:rsidRDefault="00656AB2" w:rsidP="00026D2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56AB2">
        <w:rPr>
          <w:rFonts w:ascii="Times New Roman" w:hAnsi="Times New Roman" w:cs="Times New Roman"/>
          <w:sz w:val="24"/>
          <w:szCs w:val="24"/>
        </w:rPr>
        <w:t>Where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26D25">
        <w:rPr>
          <w:rFonts w:ascii="Times New Roman" w:hAnsi="Times New Roman" w:cs="Times New Roman"/>
          <w:b/>
          <w:bCs/>
          <w:i/>
          <w:iCs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56AB2">
        <w:rPr>
          <w:rFonts w:ascii="Times New Roman" w:hAnsi="Times New Roman" w:cs="Times New Roman"/>
          <w:sz w:val="24"/>
          <w:szCs w:val="24"/>
        </w:rPr>
        <w:t>= amplitude of FM signal;</w:t>
      </w:r>
    </w:p>
    <w:p w14:paraId="71395AA7" w14:textId="6CDCF442" w:rsidR="00656AB2" w:rsidRPr="00656AB2" w:rsidRDefault="00656AB2" w:rsidP="00026D2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56AB2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</w:rPr>
          <m:t>δ</m:t>
        </m:r>
      </m:oMath>
      <w:r w:rsidRPr="00656AB2">
        <w:rPr>
          <w:rFonts w:ascii="Times New Roman" w:hAnsi="Times New Roman" w:cs="Times New Roman"/>
          <w:sz w:val="24"/>
          <w:szCs w:val="24"/>
        </w:rPr>
        <w:t xml:space="preserve"> =</w:t>
      </w:r>
      <w:r w:rsidR="00026D25">
        <w:rPr>
          <w:rFonts w:ascii="Times New Roman" w:hAnsi="Times New Roman" w:cs="Times New Roman"/>
          <w:sz w:val="24"/>
          <w:szCs w:val="24"/>
        </w:rPr>
        <w:t xml:space="preserve"> </w:t>
      </w:r>
      <w:r w:rsidRPr="00656AB2">
        <w:rPr>
          <w:rFonts w:ascii="Times New Roman" w:hAnsi="Times New Roman" w:cs="Times New Roman"/>
          <w:sz w:val="24"/>
          <w:szCs w:val="24"/>
        </w:rPr>
        <w:t>Maximum deviation</w:t>
      </w:r>
      <w:r w:rsidR="00026D25">
        <w:rPr>
          <w:rFonts w:ascii="Times New Roman" w:hAnsi="Times New Roman" w:cs="Times New Roman"/>
          <w:sz w:val="24"/>
          <w:szCs w:val="24"/>
        </w:rPr>
        <w:t>;</w:t>
      </w:r>
    </w:p>
    <w:p w14:paraId="4057B62C" w14:textId="50D2BDF0" w:rsidR="00656AB2" w:rsidRPr="00656AB2" w:rsidRDefault="00026D25" w:rsidP="00026D2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b/>
                <w:bCs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m</m:t>
            </m:r>
          </m:sub>
        </m:sSub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</w:rPr>
          <m:t xml:space="preserve"> </m:t>
        </m:r>
      </m:oMath>
      <w:r w:rsidR="00656AB2" w:rsidRPr="00656AB2">
        <w:rPr>
          <w:rFonts w:ascii="Times New Roman" w:hAnsi="Times New Roman" w:cs="Times New Roman"/>
          <w:sz w:val="24"/>
          <w:szCs w:val="24"/>
        </w:rPr>
        <w:t xml:space="preserve">= Modulating frequency and </w:t>
      </w:r>
    </w:p>
    <w:p w14:paraId="3008E543" w14:textId="684CFEEF" w:rsidR="00656AB2" w:rsidRDefault="00656AB2" w:rsidP="00026D2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56AB2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</w:rPr>
          <m:t>m</m:t>
        </m:r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</w:rPr>
          <m:t xml:space="preserve">= </m:t>
        </m:r>
      </m:oMath>
      <w:r w:rsidRPr="00656AB2">
        <w:rPr>
          <w:rFonts w:ascii="Times New Roman" w:hAnsi="Times New Roman" w:cs="Times New Roman"/>
          <w:sz w:val="24"/>
          <w:szCs w:val="24"/>
        </w:rPr>
        <w:t>frequency modulating index</w:t>
      </w:r>
    </w:p>
    <w:p w14:paraId="63983250" w14:textId="4C198442" w:rsidR="003B1C53" w:rsidRDefault="003B1C53" w:rsidP="001F67AD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Apparatus</w:t>
      </w:r>
    </w:p>
    <w:p w14:paraId="3FD8C5A7" w14:textId="77777777" w:rsidR="008F0B00" w:rsidRPr="008F0B00" w:rsidRDefault="008F0B00" w:rsidP="008F0B0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F0B00">
        <w:rPr>
          <w:rFonts w:ascii="Times New Roman" w:hAnsi="Times New Roman" w:cs="Times New Roman"/>
          <w:sz w:val="24"/>
          <w:szCs w:val="24"/>
        </w:rPr>
        <w:t>Oscilloscope (Model: GWINSTEK GOS 6112, 100MHz)</w:t>
      </w:r>
    </w:p>
    <w:p w14:paraId="7A23801D" w14:textId="22F7EA7E" w:rsidR="008F0B00" w:rsidRPr="008F0B00" w:rsidRDefault="00202BFB" w:rsidP="008F0B0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Frequency</w:t>
      </w:r>
      <w:r w:rsidR="008F0B00" w:rsidRPr="008F0B00">
        <w:rPr>
          <w:rFonts w:ascii="Times New Roman" w:hAnsi="Times New Roman" w:cs="Times New Roman"/>
          <w:sz w:val="24"/>
          <w:szCs w:val="24"/>
        </w:rPr>
        <w:t xml:space="preserve"> Modulation Transmitter Kit</w:t>
      </w:r>
    </w:p>
    <w:p w14:paraId="3EF6E0AE" w14:textId="41DCB8E1" w:rsidR="008F0B00" w:rsidRPr="008F0B00" w:rsidRDefault="00202BFB" w:rsidP="008F0B0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Frequency</w:t>
      </w:r>
      <w:r w:rsidR="008F0B00" w:rsidRPr="008F0B00">
        <w:rPr>
          <w:rFonts w:ascii="Times New Roman" w:hAnsi="Times New Roman" w:cs="Times New Roman"/>
          <w:sz w:val="24"/>
          <w:szCs w:val="24"/>
        </w:rPr>
        <w:t xml:space="preserve"> Modulation Receiver Kit</w:t>
      </w:r>
    </w:p>
    <w:p w14:paraId="2ABEB1D4" w14:textId="2E873A23" w:rsidR="003B1C53" w:rsidRPr="008F0B00" w:rsidRDefault="008F0B00" w:rsidP="008F0B0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F0B00">
        <w:rPr>
          <w:rFonts w:ascii="Times New Roman" w:hAnsi="Times New Roman" w:cs="Times New Roman"/>
          <w:sz w:val="24"/>
          <w:szCs w:val="24"/>
        </w:rPr>
        <w:t>Jumper Wires</w:t>
      </w:r>
    </w:p>
    <w:p w14:paraId="5C7C6780" w14:textId="59AAA8F2" w:rsidR="008F0B00" w:rsidRDefault="008F0B00" w:rsidP="00ED23A2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Block Diagram &amp; Kit</w:t>
      </w:r>
    </w:p>
    <w:p w14:paraId="6E50755A" w14:textId="380FFA6C" w:rsidR="008F0B00" w:rsidRDefault="00202BFB" w:rsidP="00202BFB">
      <w:pPr>
        <w:spacing w:after="0"/>
        <w:ind w:right="-57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F5EBAA0" wp14:editId="348E2ED6">
            <wp:extent cx="6398033" cy="1859280"/>
            <wp:effectExtent l="0" t="0" r="317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8" t="32786" r="14612" b="38436"/>
                    <a:stretch/>
                  </pic:blipFill>
                  <pic:spPr bwMode="auto">
                    <a:xfrm>
                      <a:off x="0" y="0"/>
                      <a:ext cx="6413753" cy="1863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71BFF" w14:textId="7F9727CD" w:rsidR="00EB7BB3" w:rsidRDefault="00EB7BB3" w:rsidP="00EB7BB3">
      <w:pPr>
        <w:spacing w:after="0"/>
        <w:ind w:right="-576"/>
        <w:jc w:val="center"/>
        <w:rPr>
          <w:rFonts w:ascii="Times New Roman" w:hAnsi="Times New Roman" w:cs="Times New Roman"/>
        </w:rPr>
      </w:pPr>
      <w:r w:rsidRPr="008F0B00">
        <w:rPr>
          <w:rFonts w:ascii="Times New Roman" w:hAnsi="Times New Roman" w:cs="Times New Roman"/>
        </w:rPr>
        <w:t>Fig.</w:t>
      </w:r>
      <w:r w:rsidR="006F3B68">
        <w:rPr>
          <w:rFonts w:ascii="Times New Roman" w:hAnsi="Times New Roman" w:cs="Times New Roman"/>
        </w:rPr>
        <w:t>0</w:t>
      </w:r>
      <w:r w:rsidR="00202BFB">
        <w:rPr>
          <w:rFonts w:ascii="Times New Roman" w:hAnsi="Times New Roman" w:cs="Times New Roman"/>
        </w:rPr>
        <w:t>3</w:t>
      </w:r>
      <w:r w:rsidRPr="008F0B00">
        <w:rPr>
          <w:rFonts w:ascii="Times New Roman" w:hAnsi="Times New Roman" w:cs="Times New Roman"/>
        </w:rPr>
        <w:t>.</w:t>
      </w:r>
      <w:r w:rsidR="00026D25">
        <w:rPr>
          <w:rFonts w:ascii="Times New Roman" w:hAnsi="Times New Roman" w:cs="Times New Roman"/>
        </w:rPr>
        <w:t>1</w:t>
      </w:r>
      <w:r w:rsidRPr="008F0B00">
        <w:rPr>
          <w:rFonts w:ascii="Times New Roman" w:hAnsi="Times New Roman" w:cs="Times New Roman"/>
        </w:rPr>
        <w:t xml:space="preserve">: Block diagram for </w:t>
      </w:r>
      <w:r w:rsidR="00202BFB">
        <w:rPr>
          <w:rFonts w:ascii="Times New Roman" w:hAnsi="Times New Roman" w:cs="Times New Roman"/>
        </w:rPr>
        <w:t>frequency</w:t>
      </w:r>
      <w:r w:rsidRPr="008F0B0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</w:t>
      </w:r>
      <w:r w:rsidRPr="008F0B00">
        <w:rPr>
          <w:rFonts w:ascii="Times New Roman" w:hAnsi="Times New Roman" w:cs="Times New Roman"/>
        </w:rPr>
        <w:t>modulation</w:t>
      </w:r>
    </w:p>
    <w:p w14:paraId="1F4E8BB6" w14:textId="5128646F" w:rsidR="008F0B00" w:rsidRPr="008F0B00" w:rsidRDefault="00202BFB" w:rsidP="008F0B00">
      <w:pPr>
        <w:spacing w:after="0"/>
        <w:ind w:right="-5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0FCAB6" wp14:editId="49E054A0">
            <wp:extent cx="3193472" cy="2185670"/>
            <wp:effectExtent l="0" t="0" r="698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2" t="12247" r="4716" b="9096"/>
                    <a:stretch/>
                  </pic:blipFill>
                  <pic:spPr bwMode="auto">
                    <a:xfrm>
                      <a:off x="0" y="0"/>
                      <a:ext cx="3212334" cy="219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0B00" w:rsidRPr="008F0B00"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A1E393" wp14:editId="7EA42B6E">
            <wp:extent cx="3158547" cy="2187525"/>
            <wp:effectExtent l="0" t="0" r="381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3" t="7895" r="7875" b="10071"/>
                    <a:stretch/>
                  </pic:blipFill>
                  <pic:spPr bwMode="auto">
                    <a:xfrm>
                      <a:off x="0" y="0"/>
                      <a:ext cx="3177822" cy="220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287E1" w14:textId="0E11C3DB" w:rsidR="008F0B00" w:rsidRDefault="008F0B00" w:rsidP="008F0B00">
      <w:pPr>
        <w:pStyle w:val="ListParagraph"/>
        <w:spacing w:after="0"/>
        <w:ind w:left="360" w:right="-576"/>
        <w:jc w:val="both"/>
        <w:rPr>
          <w:rFonts w:ascii="Times New Roman" w:hAnsi="Times New Roman" w:cs="Times New Roman"/>
        </w:rPr>
      </w:pPr>
      <w:r w:rsidRPr="008F0B00">
        <w:rPr>
          <w:rFonts w:ascii="Times New Roman" w:hAnsi="Times New Roman" w:cs="Times New Roman"/>
          <w:sz w:val="24"/>
          <w:szCs w:val="24"/>
        </w:rPr>
        <w:t xml:space="preserve"> </w:t>
      </w:r>
      <w:r w:rsidRPr="008F0B00">
        <w:rPr>
          <w:rFonts w:ascii="Times New Roman" w:hAnsi="Times New Roman" w:cs="Times New Roman"/>
        </w:rPr>
        <w:t>Fig.</w:t>
      </w:r>
      <w:r w:rsidR="006F3B68">
        <w:rPr>
          <w:rFonts w:ascii="Times New Roman" w:hAnsi="Times New Roman" w:cs="Times New Roman"/>
        </w:rPr>
        <w:t>0</w:t>
      </w:r>
      <w:r w:rsidR="00202BFB">
        <w:rPr>
          <w:rFonts w:ascii="Times New Roman" w:hAnsi="Times New Roman" w:cs="Times New Roman"/>
        </w:rPr>
        <w:t>3</w:t>
      </w:r>
      <w:r w:rsidRPr="008F0B00">
        <w:rPr>
          <w:rFonts w:ascii="Times New Roman" w:hAnsi="Times New Roman" w:cs="Times New Roman"/>
        </w:rPr>
        <w:t>.</w:t>
      </w:r>
      <w:r w:rsidR="00026D25">
        <w:rPr>
          <w:rFonts w:ascii="Times New Roman" w:hAnsi="Times New Roman" w:cs="Times New Roman"/>
        </w:rPr>
        <w:t>2</w:t>
      </w:r>
      <w:r w:rsidRPr="008F0B00">
        <w:rPr>
          <w:rFonts w:ascii="Times New Roman" w:hAnsi="Times New Roman" w:cs="Times New Roman"/>
        </w:rPr>
        <w:t>:</w:t>
      </w:r>
      <w:bookmarkStart w:id="2" w:name="_Hlk119661385"/>
      <w:r w:rsidRPr="008F0B00">
        <w:rPr>
          <w:rFonts w:ascii="Times New Roman" w:hAnsi="Times New Roman" w:cs="Times New Roman"/>
        </w:rPr>
        <w:t xml:space="preserve"> </w:t>
      </w:r>
      <w:r w:rsidR="007D177F">
        <w:rPr>
          <w:rFonts w:ascii="Times New Roman" w:hAnsi="Times New Roman" w:cs="Times New Roman"/>
        </w:rPr>
        <w:t>Frequency</w:t>
      </w:r>
      <w:r w:rsidRPr="008F0B00">
        <w:rPr>
          <w:rFonts w:ascii="Times New Roman" w:hAnsi="Times New Roman" w:cs="Times New Roman"/>
        </w:rPr>
        <w:t xml:space="preserve"> modulation </w:t>
      </w:r>
      <w:bookmarkEnd w:id="2"/>
      <w:r w:rsidRPr="008F0B00">
        <w:rPr>
          <w:rFonts w:ascii="Times New Roman" w:hAnsi="Times New Roman" w:cs="Times New Roman"/>
        </w:rPr>
        <w:t>transmitter kit</w:t>
      </w:r>
      <w:r w:rsidRPr="008F0B00">
        <w:rPr>
          <w:rFonts w:ascii="Times New Roman" w:hAnsi="Times New Roman" w:cs="Times New Roman"/>
        </w:rPr>
        <w:tab/>
        <w:t xml:space="preserve">          Fig.</w:t>
      </w:r>
      <w:r w:rsidR="006F3B68">
        <w:rPr>
          <w:rFonts w:ascii="Times New Roman" w:hAnsi="Times New Roman" w:cs="Times New Roman"/>
        </w:rPr>
        <w:t>0</w:t>
      </w:r>
      <w:r w:rsidR="00202BFB">
        <w:rPr>
          <w:rFonts w:ascii="Times New Roman" w:hAnsi="Times New Roman" w:cs="Times New Roman"/>
        </w:rPr>
        <w:t>3</w:t>
      </w:r>
      <w:r w:rsidRPr="008F0B00">
        <w:rPr>
          <w:rFonts w:ascii="Times New Roman" w:hAnsi="Times New Roman" w:cs="Times New Roman"/>
        </w:rPr>
        <w:t>.</w:t>
      </w:r>
      <w:r w:rsidR="00026D25">
        <w:rPr>
          <w:rFonts w:ascii="Times New Roman" w:hAnsi="Times New Roman" w:cs="Times New Roman"/>
        </w:rPr>
        <w:t>3</w:t>
      </w:r>
      <w:r w:rsidRPr="008F0B00">
        <w:rPr>
          <w:rFonts w:ascii="Times New Roman" w:hAnsi="Times New Roman" w:cs="Times New Roman"/>
        </w:rPr>
        <w:t xml:space="preserve">: </w:t>
      </w:r>
      <w:r w:rsidR="007D177F">
        <w:rPr>
          <w:rFonts w:ascii="Times New Roman" w:hAnsi="Times New Roman" w:cs="Times New Roman"/>
        </w:rPr>
        <w:t>Frequency</w:t>
      </w:r>
      <w:r w:rsidR="007D177F" w:rsidRPr="008F0B00">
        <w:rPr>
          <w:rFonts w:ascii="Times New Roman" w:hAnsi="Times New Roman" w:cs="Times New Roman"/>
        </w:rPr>
        <w:t xml:space="preserve"> </w:t>
      </w:r>
      <w:r w:rsidRPr="008F0B00">
        <w:rPr>
          <w:rFonts w:ascii="Times New Roman" w:hAnsi="Times New Roman" w:cs="Times New Roman"/>
        </w:rPr>
        <w:t>demodulation receiver kit</w:t>
      </w:r>
    </w:p>
    <w:p w14:paraId="0706039B" w14:textId="6A168A55" w:rsidR="00EB7BB3" w:rsidRDefault="00202BFB" w:rsidP="00EB7BB3">
      <w:pPr>
        <w:pStyle w:val="ListParagraph"/>
        <w:spacing w:after="0"/>
        <w:ind w:left="360" w:right="-576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A660EF4" wp14:editId="3ECD6E8A">
            <wp:extent cx="4076700" cy="25825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8" r="3240" b="22203"/>
                    <a:stretch/>
                  </pic:blipFill>
                  <pic:spPr bwMode="auto">
                    <a:xfrm>
                      <a:off x="0" y="0"/>
                      <a:ext cx="4080752" cy="258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09289" w14:textId="60BA8866" w:rsidR="00EB7BB3" w:rsidRPr="006F3B68" w:rsidRDefault="00EB7BB3" w:rsidP="006F3B68">
      <w:pPr>
        <w:pStyle w:val="ListParagraph"/>
        <w:spacing w:after="0"/>
        <w:ind w:left="360" w:right="-576"/>
        <w:jc w:val="center"/>
        <w:rPr>
          <w:rFonts w:ascii="Times New Roman" w:hAnsi="Times New Roman" w:cs="Times New Roman"/>
        </w:rPr>
      </w:pPr>
      <w:r w:rsidRPr="00EB7BB3">
        <w:rPr>
          <w:rFonts w:ascii="Times New Roman" w:hAnsi="Times New Roman" w:cs="Times New Roman"/>
        </w:rPr>
        <w:t>Fig.</w:t>
      </w:r>
      <w:r w:rsidR="006F3B68">
        <w:rPr>
          <w:rFonts w:ascii="Times New Roman" w:hAnsi="Times New Roman" w:cs="Times New Roman"/>
        </w:rPr>
        <w:t>0</w:t>
      </w:r>
      <w:r w:rsidR="00202BFB">
        <w:rPr>
          <w:rFonts w:ascii="Times New Roman" w:hAnsi="Times New Roman" w:cs="Times New Roman"/>
        </w:rPr>
        <w:t>3</w:t>
      </w:r>
      <w:r w:rsidRPr="00EB7BB3">
        <w:rPr>
          <w:rFonts w:ascii="Times New Roman" w:hAnsi="Times New Roman" w:cs="Times New Roman"/>
        </w:rPr>
        <w:t>.</w:t>
      </w:r>
      <w:r w:rsidR="00026D25">
        <w:rPr>
          <w:rFonts w:ascii="Times New Roman" w:hAnsi="Times New Roman" w:cs="Times New Roman"/>
        </w:rPr>
        <w:t>4</w:t>
      </w:r>
      <w:r w:rsidRPr="00EB7BB3">
        <w:rPr>
          <w:rFonts w:ascii="Times New Roman" w:hAnsi="Times New Roman" w:cs="Times New Roman"/>
        </w:rPr>
        <w:t xml:space="preserve">: Experimental Setup of </w:t>
      </w:r>
      <w:r w:rsidR="007D177F">
        <w:rPr>
          <w:rFonts w:ascii="Times New Roman" w:hAnsi="Times New Roman" w:cs="Times New Roman"/>
        </w:rPr>
        <w:t>Frequency</w:t>
      </w:r>
      <w:r w:rsidR="007D177F" w:rsidRPr="008F0B0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m</w:t>
      </w:r>
      <w:r w:rsidRPr="00EB7BB3">
        <w:rPr>
          <w:rFonts w:ascii="Times New Roman" w:hAnsi="Times New Roman" w:cs="Times New Roman"/>
        </w:rPr>
        <w:t>odulation</w:t>
      </w:r>
      <w:r>
        <w:rPr>
          <w:rFonts w:ascii="Times New Roman" w:hAnsi="Times New Roman" w:cs="Times New Roman"/>
        </w:rPr>
        <w:t xml:space="preserve"> and demodulation</w:t>
      </w:r>
      <w:r w:rsidRPr="00EB7BB3">
        <w:rPr>
          <w:rFonts w:ascii="Times New Roman" w:hAnsi="Times New Roman" w:cs="Times New Roman"/>
        </w:rPr>
        <w:t xml:space="preserve"> Experiment</w:t>
      </w:r>
    </w:p>
    <w:p w14:paraId="09C9442A" w14:textId="26D1B9F7" w:rsidR="00EB7BB3" w:rsidRDefault="00EB7BB3" w:rsidP="00ED23A2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B7BB3">
        <w:rPr>
          <w:rFonts w:ascii="Times New Roman" w:hAnsi="Times New Roman" w:cs="Times New Roman"/>
          <w:b/>
          <w:bCs/>
          <w:sz w:val="24"/>
          <w:szCs w:val="24"/>
        </w:rPr>
        <w:t>Wave</w:t>
      </w:r>
      <w:r>
        <w:rPr>
          <w:rFonts w:ascii="Times New Roman" w:hAnsi="Times New Roman" w:cs="Times New Roman"/>
          <w:b/>
          <w:bCs/>
          <w:sz w:val="24"/>
          <w:szCs w:val="24"/>
        </w:rPr>
        <w:t>forms</w:t>
      </w:r>
    </w:p>
    <w:p w14:paraId="57F53251" w14:textId="77777777" w:rsidR="00AC4F65" w:rsidRDefault="00AC4F65" w:rsidP="006F3B68">
      <w:pPr>
        <w:spacing w:after="0"/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74FD58F4" w14:textId="16626624" w:rsidR="006F3B68" w:rsidRDefault="00AC4F65" w:rsidP="006F3B68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3D2A654" wp14:editId="4884BBB4">
            <wp:extent cx="4953000" cy="293451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26" t="24787" r="13317" b="15785"/>
                    <a:stretch/>
                  </pic:blipFill>
                  <pic:spPr bwMode="auto">
                    <a:xfrm>
                      <a:off x="0" y="0"/>
                      <a:ext cx="4978508" cy="294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7BCC2" w14:textId="4521C467" w:rsidR="00EB7BB3" w:rsidRPr="006F3B68" w:rsidRDefault="006F3B68" w:rsidP="006F3B68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F3B68">
        <w:rPr>
          <w:rFonts w:ascii="Times New Roman" w:hAnsi="Times New Roman" w:cs="Times New Roman"/>
        </w:rPr>
        <w:t>Fig.</w:t>
      </w:r>
      <w:r>
        <w:rPr>
          <w:rFonts w:ascii="Times New Roman" w:hAnsi="Times New Roman" w:cs="Times New Roman"/>
        </w:rPr>
        <w:t>0</w:t>
      </w:r>
      <w:r w:rsidR="00AC4F65">
        <w:rPr>
          <w:rFonts w:ascii="Times New Roman" w:hAnsi="Times New Roman" w:cs="Times New Roman"/>
        </w:rPr>
        <w:t>3</w:t>
      </w:r>
      <w:r w:rsidRPr="006F3B68">
        <w:rPr>
          <w:rFonts w:ascii="Times New Roman" w:hAnsi="Times New Roman" w:cs="Times New Roman"/>
        </w:rPr>
        <w:t>.</w:t>
      </w:r>
      <w:r w:rsidR="00026D25">
        <w:rPr>
          <w:rFonts w:ascii="Times New Roman" w:hAnsi="Times New Roman" w:cs="Times New Roman"/>
        </w:rPr>
        <w:t>5</w:t>
      </w:r>
      <w:r w:rsidRPr="006F3B68">
        <w:rPr>
          <w:rFonts w:ascii="Times New Roman" w:hAnsi="Times New Roman" w:cs="Times New Roman"/>
        </w:rPr>
        <w:t xml:space="preserve">: </w:t>
      </w:r>
      <w:r w:rsidR="00AC4F65">
        <w:rPr>
          <w:rFonts w:ascii="Times New Roman" w:hAnsi="Times New Roman" w:cs="Times New Roman"/>
        </w:rPr>
        <w:t>Frequency modulated signal</w:t>
      </w:r>
    </w:p>
    <w:p w14:paraId="601B3B93" w14:textId="5F00FD6F" w:rsidR="00EB7BB3" w:rsidRDefault="00AC4F65" w:rsidP="006F3B68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EAAC1F6" wp14:editId="2A4B3DCC">
            <wp:extent cx="4255770" cy="2717039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08" t="18550" r="13688" b="17100"/>
                    <a:stretch/>
                  </pic:blipFill>
                  <pic:spPr bwMode="auto">
                    <a:xfrm>
                      <a:off x="0" y="0"/>
                      <a:ext cx="4260473" cy="2720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969E1" w14:textId="18925CD7" w:rsidR="00AC4F65" w:rsidRPr="006F3B68" w:rsidRDefault="00AC4F65" w:rsidP="00AC4F65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F3B68">
        <w:rPr>
          <w:rFonts w:ascii="Times New Roman" w:hAnsi="Times New Roman" w:cs="Times New Roman"/>
        </w:rPr>
        <w:t>Fig.</w:t>
      </w:r>
      <w:r>
        <w:rPr>
          <w:rFonts w:ascii="Times New Roman" w:hAnsi="Times New Roman" w:cs="Times New Roman"/>
        </w:rPr>
        <w:t>03</w:t>
      </w:r>
      <w:r w:rsidRPr="006F3B68">
        <w:rPr>
          <w:rFonts w:ascii="Times New Roman" w:hAnsi="Times New Roman" w:cs="Times New Roman"/>
        </w:rPr>
        <w:t>.</w:t>
      </w:r>
      <w:r w:rsidR="00026D25">
        <w:rPr>
          <w:rFonts w:ascii="Times New Roman" w:hAnsi="Times New Roman" w:cs="Times New Roman"/>
        </w:rPr>
        <w:t>5</w:t>
      </w:r>
      <w:r w:rsidRPr="006F3B68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Frequency demodulated signal</w:t>
      </w:r>
    </w:p>
    <w:p w14:paraId="2BCE1ABE" w14:textId="67B69D37" w:rsidR="00EB7BB3" w:rsidRDefault="00EB7BB3" w:rsidP="00ED23A2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MATLAB code</w:t>
      </w:r>
    </w:p>
    <w:p w14:paraId="7A67DDF2" w14:textId="77777777" w:rsidR="00F83B75" w:rsidRPr="00F83B75" w:rsidRDefault="00F83B75" w:rsidP="00F83B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3B75">
        <w:rPr>
          <w:rFonts w:ascii="Courier New" w:hAnsi="Courier New" w:cs="Courier New"/>
          <w:color w:val="000000"/>
        </w:rPr>
        <w:t>clc;</w:t>
      </w:r>
      <w:r w:rsidRPr="00F83B75">
        <w:rPr>
          <w:rFonts w:ascii="Courier New" w:hAnsi="Courier New" w:cs="Courier New"/>
          <w:color w:val="028009"/>
        </w:rPr>
        <w:t xml:space="preserve">%Clears previous data from command window </w:t>
      </w:r>
    </w:p>
    <w:p w14:paraId="7DBA9043" w14:textId="77777777" w:rsidR="00F83B75" w:rsidRPr="00F83B75" w:rsidRDefault="00F83B75" w:rsidP="00F83B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3B75">
        <w:rPr>
          <w:rFonts w:ascii="Courier New" w:hAnsi="Courier New" w:cs="Courier New"/>
          <w:color w:val="000000"/>
        </w:rPr>
        <w:t xml:space="preserve">clear </w:t>
      </w:r>
      <w:r w:rsidRPr="00F83B75">
        <w:rPr>
          <w:rFonts w:ascii="Courier New" w:hAnsi="Courier New" w:cs="Courier New"/>
          <w:color w:val="AA04F9"/>
        </w:rPr>
        <w:t>all</w:t>
      </w:r>
      <w:r w:rsidRPr="00F83B75">
        <w:rPr>
          <w:rFonts w:ascii="Courier New" w:hAnsi="Courier New" w:cs="Courier New"/>
          <w:color w:val="000000"/>
        </w:rPr>
        <w:t xml:space="preserve">; </w:t>
      </w:r>
      <w:r w:rsidRPr="00F83B75">
        <w:rPr>
          <w:rFonts w:ascii="Courier New" w:hAnsi="Courier New" w:cs="Courier New"/>
          <w:color w:val="028009"/>
        </w:rPr>
        <w:t>%Removes all variables from the current workspace</w:t>
      </w:r>
    </w:p>
    <w:p w14:paraId="793D4436" w14:textId="77777777" w:rsidR="00F83B75" w:rsidRPr="00F83B75" w:rsidRDefault="00F83B75" w:rsidP="00F83B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3B75">
        <w:rPr>
          <w:rFonts w:ascii="Courier New" w:hAnsi="Courier New" w:cs="Courier New"/>
          <w:color w:val="000000"/>
        </w:rPr>
        <w:t xml:space="preserve">fs = 1000; </w:t>
      </w:r>
      <w:r w:rsidRPr="00F83B75">
        <w:rPr>
          <w:rFonts w:ascii="Courier New" w:hAnsi="Courier New" w:cs="Courier New"/>
          <w:color w:val="028009"/>
        </w:rPr>
        <w:t>%Messege signal frequency</w:t>
      </w:r>
    </w:p>
    <w:p w14:paraId="3E6EBEC8" w14:textId="77777777" w:rsidR="00F83B75" w:rsidRPr="00F83B75" w:rsidRDefault="00F83B75" w:rsidP="00F83B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3B75">
        <w:rPr>
          <w:rFonts w:ascii="Courier New" w:hAnsi="Courier New" w:cs="Courier New"/>
          <w:color w:val="000000"/>
        </w:rPr>
        <w:t xml:space="preserve">fc = 200;  </w:t>
      </w:r>
      <w:r w:rsidRPr="00F83B75">
        <w:rPr>
          <w:rFonts w:ascii="Courier New" w:hAnsi="Courier New" w:cs="Courier New"/>
          <w:color w:val="028009"/>
        </w:rPr>
        <w:t>%Carrier signal frequency</w:t>
      </w:r>
    </w:p>
    <w:p w14:paraId="3999DF8A" w14:textId="77777777" w:rsidR="00F83B75" w:rsidRPr="00F83B75" w:rsidRDefault="00F83B75" w:rsidP="00F83B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3B75">
        <w:rPr>
          <w:rFonts w:ascii="Courier New" w:hAnsi="Courier New" w:cs="Courier New"/>
          <w:color w:val="000000"/>
        </w:rPr>
        <w:t>t = (0:1/fs:0.2)';</w:t>
      </w:r>
    </w:p>
    <w:p w14:paraId="5F2185A6" w14:textId="77777777" w:rsidR="00F83B75" w:rsidRPr="00F83B75" w:rsidRDefault="00F83B75" w:rsidP="00F83B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3B75">
        <w:rPr>
          <w:rFonts w:ascii="Courier New" w:hAnsi="Courier New" w:cs="Courier New"/>
          <w:color w:val="028009"/>
        </w:rPr>
        <w:t>%Create two-tone sinusoidal signal with frequencies 30 and 60 Hz.</w:t>
      </w:r>
    </w:p>
    <w:p w14:paraId="42042124" w14:textId="77777777" w:rsidR="00F83B75" w:rsidRPr="00F83B75" w:rsidRDefault="00F83B75" w:rsidP="00F83B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3B75">
        <w:rPr>
          <w:rFonts w:ascii="Courier New" w:hAnsi="Courier New" w:cs="Courier New"/>
          <w:color w:val="000000"/>
        </w:rPr>
        <w:t>x = sin(2*pi*30*t)+2*sin(2*pi*60*t);</w:t>
      </w:r>
    </w:p>
    <w:p w14:paraId="33783C11" w14:textId="77777777" w:rsidR="00F83B75" w:rsidRPr="00F83B75" w:rsidRDefault="00F83B75" w:rsidP="00F83B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3B75">
        <w:rPr>
          <w:rFonts w:ascii="Courier New" w:hAnsi="Courier New" w:cs="Courier New"/>
          <w:color w:val="028009"/>
        </w:rPr>
        <w:t>%Set the frequency deviation to 50 Hz.</w:t>
      </w:r>
    </w:p>
    <w:p w14:paraId="2B59EB2B" w14:textId="77777777" w:rsidR="00F83B75" w:rsidRPr="00F83B75" w:rsidRDefault="00F83B75" w:rsidP="00F83B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3B75">
        <w:rPr>
          <w:rFonts w:ascii="Courier New" w:hAnsi="Courier New" w:cs="Courier New"/>
          <w:color w:val="000000"/>
        </w:rPr>
        <w:t>fDev = 50;</w:t>
      </w:r>
    </w:p>
    <w:p w14:paraId="339F9F99" w14:textId="77777777" w:rsidR="00F83B75" w:rsidRPr="00F83B75" w:rsidRDefault="00F83B75" w:rsidP="00F83B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3B75">
        <w:rPr>
          <w:rFonts w:ascii="Courier New" w:hAnsi="Courier New" w:cs="Courier New"/>
          <w:color w:val="028009"/>
        </w:rPr>
        <w:t>%Frequency modulate x.</w:t>
      </w:r>
    </w:p>
    <w:p w14:paraId="0DBA754B" w14:textId="77777777" w:rsidR="00F83B75" w:rsidRPr="00F83B75" w:rsidRDefault="00F83B75" w:rsidP="00F83B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3B75">
        <w:rPr>
          <w:rFonts w:ascii="Courier New" w:hAnsi="Courier New" w:cs="Courier New"/>
          <w:color w:val="000000"/>
        </w:rPr>
        <w:t>y = fmmod(x,fc,fs,fDev);</w:t>
      </w:r>
    </w:p>
    <w:p w14:paraId="45328760" w14:textId="77777777" w:rsidR="00F83B75" w:rsidRPr="00F83B75" w:rsidRDefault="00F83B75" w:rsidP="00F83B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3B75">
        <w:rPr>
          <w:rFonts w:ascii="Courier New" w:hAnsi="Courier New" w:cs="Courier New"/>
          <w:color w:val="028009"/>
        </w:rPr>
        <w:t>%Demodulate z.</w:t>
      </w:r>
    </w:p>
    <w:p w14:paraId="3E805281" w14:textId="77777777" w:rsidR="00F83B75" w:rsidRPr="00F83B75" w:rsidRDefault="00F83B75" w:rsidP="00F83B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3B75">
        <w:rPr>
          <w:rFonts w:ascii="Courier New" w:hAnsi="Courier New" w:cs="Courier New"/>
          <w:color w:val="000000"/>
        </w:rPr>
        <w:t>z = fmdemod(y,fc,fs,fDev);</w:t>
      </w:r>
    </w:p>
    <w:p w14:paraId="5BE9F687" w14:textId="77777777" w:rsidR="00F83B75" w:rsidRPr="00F83B75" w:rsidRDefault="00F83B75" w:rsidP="00F83B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3B75">
        <w:rPr>
          <w:rFonts w:ascii="Courier New" w:hAnsi="Courier New" w:cs="Courier New"/>
          <w:color w:val="028009"/>
        </w:rPr>
        <w:t>%Plot the original and demodulated signals.</w:t>
      </w:r>
    </w:p>
    <w:p w14:paraId="39A386D0" w14:textId="77777777" w:rsidR="00F83B75" w:rsidRPr="00F83B75" w:rsidRDefault="00F83B75" w:rsidP="00F83B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3B75">
        <w:rPr>
          <w:rFonts w:ascii="Courier New" w:hAnsi="Courier New" w:cs="Courier New"/>
          <w:color w:val="000000"/>
        </w:rPr>
        <w:t>plot(t,y,t,z);</w:t>
      </w:r>
    </w:p>
    <w:p w14:paraId="5177B75F" w14:textId="77777777" w:rsidR="00F83B75" w:rsidRPr="00F83B75" w:rsidRDefault="00F83B75" w:rsidP="00F83B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3B75">
        <w:rPr>
          <w:rFonts w:ascii="Courier New" w:hAnsi="Courier New" w:cs="Courier New"/>
          <w:color w:val="000000"/>
        </w:rPr>
        <w:t>xlabel(</w:t>
      </w:r>
      <w:r w:rsidRPr="00F83B75">
        <w:rPr>
          <w:rFonts w:ascii="Courier New" w:hAnsi="Courier New" w:cs="Courier New"/>
          <w:color w:val="AA04F9"/>
        </w:rPr>
        <w:t>'Time (s)'</w:t>
      </w:r>
      <w:r w:rsidRPr="00F83B75">
        <w:rPr>
          <w:rFonts w:ascii="Courier New" w:hAnsi="Courier New" w:cs="Courier New"/>
          <w:color w:val="000000"/>
        </w:rPr>
        <w:t>)</w:t>
      </w:r>
    </w:p>
    <w:p w14:paraId="78C2A13B" w14:textId="77777777" w:rsidR="00F83B75" w:rsidRPr="00F83B75" w:rsidRDefault="00F83B75" w:rsidP="00F83B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3B75">
        <w:rPr>
          <w:rFonts w:ascii="Courier New" w:hAnsi="Courier New" w:cs="Courier New"/>
          <w:color w:val="000000"/>
        </w:rPr>
        <w:t>ylabel(</w:t>
      </w:r>
      <w:r w:rsidRPr="00F83B75">
        <w:rPr>
          <w:rFonts w:ascii="Courier New" w:hAnsi="Courier New" w:cs="Courier New"/>
          <w:color w:val="AA04F9"/>
        </w:rPr>
        <w:t>'Amplitude'</w:t>
      </w:r>
      <w:r w:rsidRPr="00F83B75">
        <w:rPr>
          <w:rFonts w:ascii="Courier New" w:hAnsi="Courier New" w:cs="Courier New"/>
          <w:color w:val="000000"/>
        </w:rPr>
        <w:t>)</w:t>
      </w:r>
    </w:p>
    <w:p w14:paraId="5DB05FF3" w14:textId="77777777" w:rsidR="00F83B75" w:rsidRPr="00F83B75" w:rsidRDefault="00F83B75" w:rsidP="00F83B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3B75">
        <w:rPr>
          <w:rFonts w:ascii="Courier New" w:hAnsi="Courier New" w:cs="Courier New"/>
          <w:color w:val="000000"/>
        </w:rPr>
        <w:t>legend(</w:t>
      </w:r>
      <w:r w:rsidRPr="00F83B75">
        <w:rPr>
          <w:rFonts w:ascii="Courier New" w:hAnsi="Courier New" w:cs="Courier New"/>
          <w:color w:val="AA04F9"/>
        </w:rPr>
        <w:t>'Modulated Signal'</w:t>
      </w:r>
      <w:r w:rsidRPr="00F83B75">
        <w:rPr>
          <w:rFonts w:ascii="Courier New" w:hAnsi="Courier New" w:cs="Courier New"/>
          <w:color w:val="000000"/>
        </w:rPr>
        <w:t>,</w:t>
      </w:r>
      <w:r w:rsidRPr="00F83B75">
        <w:rPr>
          <w:rFonts w:ascii="Courier New" w:hAnsi="Courier New" w:cs="Courier New"/>
          <w:color w:val="AA04F9"/>
        </w:rPr>
        <w:t>'Demodulated Signal'</w:t>
      </w:r>
      <w:r w:rsidRPr="00F83B75">
        <w:rPr>
          <w:rFonts w:ascii="Courier New" w:hAnsi="Courier New" w:cs="Courier New"/>
          <w:color w:val="000000"/>
        </w:rPr>
        <w:t>)</w:t>
      </w:r>
    </w:p>
    <w:p w14:paraId="2BABDDB2" w14:textId="19EB0EC0" w:rsidR="00AB0FDD" w:rsidRPr="007D15FA" w:rsidRDefault="00AB0FDD" w:rsidP="00AB0FDD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MATLAB output waveform</w:t>
      </w:r>
    </w:p>
    <w:p w14:paraId="062C6D38" w14:textId="03FA89E2" w:rsidR="007D15FA" w:rsidRDefault="007D177F" w:rsidP="007D15FA">
      <w:pPr>
        <w:spacing w:after="0"/>
        <w:jc w:val="center"/>
        <w:rPr>
          <w:rFonts w:ascii="Times New Roman" w:hAnsi="Times New Roman" w:cs="Times New Roman"/>
        </w:rPr>
      </w:pPr>
      <w:r w:rsidRPr="007D177F">
        <w:rPr>
          <w:rFonts w:ascii="Times New Roman" w:hAnsi="Times New Roman" w:cs="Times New Roman"/>
          <w:noProof/>
        </w:rPr>
        <w:drawing>
          <wp:inline distT="0" distB="0" distL="0" distR="0" wp14:anchorId="0B9F3B89" wp14:editId="57B2CECC">
            <wp:extent cx="4879154" cy="23469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180" cy="2355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BA52C" w14:textId="3DD14456" w:rsidR="00F8487C" w:rsidRPr="006F3B68" w:rsidRDefault="00F8487C" w:rsidP="007D15FA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F3B68">
        <w:rPr>
          <w:rFonts w:ascii="Times New Roman" w:hAnsi="Times New Roman" w:cs="Times New Roman"/>
        </w:rPr>
        <w:t>Fig.</w:t>
      </w:r>
      <w:r>
        <w:rPr>
          <w:rFonts w:ascii="Times New Roman" w:hAnsi="Times New Roman" w:cs="Times New Roman"/>
        </w:rPr>
        <w:t>0</w:t>
      </w:r>
      <w:r w:rsidR="007D177F">
        <w:rPr>
          <w:rFonts w:ascii="Times New Roman" w:hAnsi="Times New Roman" w:cs="Times New Roman"/>
        </w:rPr>
        <w:t>3</w:t>
      </w:r>
      <w:r w:rsidRPr="006F3B68">
        <w:rPr>
          <w:rFonts w:ascii="Times New Roman" w:hAnsi="Times New Roman" w:cs="Times New Roman"/>
        </w:rPr>
        <w:t>.</w:t>
      </w:r>
      <w:r w:rsidR="007D177F">
        <w:rPr>
          <w:rFonts w:ascii="Times New Roman" w:hAnsi="Times New Roman" w:cs="Times New Roman"/>
        </w:rPr>
        <w:t>7</w:t>
      </w:r>
      <w:r w:rsidRPr="006F3B68">
        <w:rPr>
          <w:rFonts w:ascii="Times New Roman" w:hAnsi="Times New Roman" w:cs="Times New Roman"/>
        </w:rPr>
        <w:t xml:space="preserve">: </w:t>
      </w:r>
      <w:r w:rsidR="007D177F">
        <w:rPr>
          <w:rFonts w:ascii="Times New Roman" w:hAnsi="Times New Roman" w:cs="Times New Roman"/>
        </w:rPr>
        <w:t>Frequency</w:t>
      </w:r>
      <w:r>
        <w:rPr>
          <w:rFonts w:ascii="Times New Roman" w:hAnsi="Times New Roman" w:cs="Times New Roman"/>
        </w:rPr>
        <w:t xml:space="preserve"> </w:t>
      </w:r>
      <w:r w:rsidR="007D177F">
        <w:rPr>
          <w:rFonts w:ascii="Times New Roman" w:hAnsi="Times New Roman" w:cs="Times New Roman"/>
        </w:rPr>
        <w:t xml:space="preserve">modulated </w:t>
      </w:r>
      <w:r>
        <w:rPr>
          <w:rFonts w:ascii="Times New Roman" w:hAnsi="Times New Roman" w:cs="Times New Roman"/>
        </w:rPr>
        <w:t>signal waveform</w:t>
      </w:r>
    </w:p>
    <w:p w14:paraId="50DFA661" w14:textId="08178801" w:rsidR="00ED23A2" w:rsidRDefault="00ED23A2" w:rsidP="00ED23A2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Discussion &amp; Conclusion</w:t>
      </w:r>
    </w:p>
    <w:p w14:paraId="7F5051B7" w14:textId="2BF4CF23" w:rsidR="00ED23A2" w:rsidRPr="001F67AD" w:rsidRDefault="009C61D7" w:rsidP="007D15F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</w:t>
      </w:r>
      <w:r w:rsidRPr="001F67AD">
        <w:rPr>
          <w:rFonts w:ascii="Times New Roman" w:hAnsi="Times New Roman" w:cs="Times New Roman"/>
          <w:sz w:val="24"/>
          <w:szCs w:val="24"/>
        </w:rPr>
        <w:t>n this experiment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F67A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</w:t>
      </w:r>
      <w:r w:rsidR="001F67AD" w:rsidRPr="001F67AD">
        <w:rPr>
          <w:rFonts w:ascii="Times New Roman" w:hAnsi="Times New Roman" w:cs="Times New Roman"/>
          <w:sz w:val="24"/>
          <w:szCs w:val="24"/>
        </w:rPr>
        <w:t xml:space="preserve">he functions and purposes of </w:t>
      </w:r>
      <w:r w:rsidR="00FF79FD">
        <w:rPr>
          <w:rFonts w:ascii="Times New Roman" w:hAnsi="Times New Roman" w:cs="Times New Roman"/>
          <w:sz w:val="24"/>
          <w:szCs w:val="24"/>
        </w:rPr>
        <w:t>frequency</w:t>
      </w:r>
      <w:r w:rsidR="007D15FA">
        <w:rPr>
          <w:rFonts w:ascii="Times New Roman" w:hAnsi="Times New Roman" w:cs="Times New Roman"/>
          <w:sz w:val="24"/>
          <w:szCs w:val="24"/>
        </w:rPr>
        <w:t xml:space="preserve"> modulated signal through</w:t>
      </w:r>
      <w:r w:rsidR="001F67AD" w:rsidRPr="001F67AD">
        <w:rPr>
          <w:rFonts w:ascii="Times New Roman" w:hAnsi="Times New Roman" w:cs="Times New Roman"/>
          <w:sz w:val="24"/>
          <w:szCs w:val="24"/>
        </w:rPr>
        <w:t xml:space="preserve"> laboratory kits were briefly reviewed.</w:t>
      </w:r>
      <w:r>
        <w:rPr>
          <w:rFonts w:ascii="Times New Roman" w:hAnsi="Times New Roman" w:cs="Times New Roman"/>
          <w:sz w:val="24"/>
          <w:szCs w:val="24"/>
        </w:rPr>
        <w:t xml:space="preserve"> Their operation and working principle were also learnt and discussed. </w:t>
      </w:r>
      <w:r w:rsidR="007D15FA" w:rsidRPr="007D15FA">
        <w:rPr>
          <w:rFonts w:ascii="Times New Roman" w:hAnsi="Times New Roman" w:cs="Times New Roman"/>
          <w:sz w:val="24"/>
          <w:szCs w:val="24"/>
        </w:rPr>
        <w:t xml:space="preserve">It was </w:t>
      </w:r>
      <w:r w:rsidR="007D15FA">
        <w:rPr>
          <w:rFonts w:ascii="Times New Roman" w:hAnsi="Times New Roman" w:cs="Times New Roman"/>
          <w:sz w:val="24"/>
          <w:szCs w:val="24"/>
        </w:rPr>
        <w:t xml:space="preserve">also </w:t>
      </w:r>
      <w:r w:rsidR="007D15FA" w:rsidRPr="007D15FA">
        <w:rPr>
          <w:rFonts w:ascii="Times New Roman" w:hAnsi="Times New Roman" w:cs="Times New Roman"/>
          <w:sz w:val="24"/>
          <w:szCs w:val="24"/>
        </w:rPr>
        <w:t xml:space="preserve">possible to </w:t>
      </w:r>
      <w:r w:rsidR="007D15FA">
        <w:rPr>
          <w:rFonts w:ascii="Times New Roman" w:hAnsi="Times New Roman" w:cs="Times New Roman"/>
          <w:sz w:val="24"/>
          <w:szCs w:val="24"/>
        </w:rPr>
        <w:t>compare experimentally obtained</w:t>
      </w:r>
      <w:r w:rsidR="007D15FA" w:rsidRPr="007D15FA">
        <w:rPr>
          <w:rFonts w:ascii="Times New Roman" w:hAnsi="Times New Roman" w:cs="Times New Roman"/>
          <w:sz w:val="24"/>
          <w:szCs w:val="24"/>
        </w:rPr>
        <w:t xml:space="preserve"> modulated signal</w:t>
      </w:r>
      <w:r w:rsidR="007D15FA">
        <w:rPr>
          <w:rFonts w:ascii="Times New Roman" w:hAnsi="Times New Roman" w:cs="Times New Roman"/>
          <w:sz w:val="24"/>
          <w:szCs w:val="24"/>
        </w:rPr>
        <w:t xml:space="preserve"> with MATLAB code generated signal.</w:t>
      </w:r>
      <w:r w:rsidR="00A06803">
        <w:rPr>
          <w:rFonts w:ascii="Times New Roman" w:hAnsi="Times New Roman" w:cs="Times New Roman"/>
          <w:sz w:val="24"/>
          <w:szCs w:val="24"/>
        </w:rPr>
        <w:t xml:space="preserve"> </w:t>
      </w:r>
      <w:r w:rsidR="00A06803" w:rsidRPr="007D15FA">
        <w:rPr>
          <w:rFonts w:ascii="Times New Roman" w:hAnsi="Times New Roman" w:cs="Times New Roman"/>
          <w:sz w:val="24"/>
          <w:szCs w:val="24"/>
        </w:rPr>
        <w:t>Because the expected consequence was reached, the experiment was declared successful.</w:t>
      </w:r>
    </w:p>
    <w:p w14:paraId="412E1CAD" w14:textId="7C648BD2" w:rsidR="00ED23A2" w:rsidRDefault="00ED23A2" w:rsidP="00ED23A2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Reference</w:t>
      </w:r>
    </w:p>
    <w:p w14:paraId="1D8A947F" w14:textId="77777777" w:rsidR="001F67AD" w:rsidRPr="001F67AD" w:rsidRDefault="001F67AD" w:rsidP="001F67A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F67AD">
        <w:rPr>
          <w:rFonts w:ascii="Times New Roman" w:hAnsi="Times New Roman" w:cs="Times New Roman"/>
          <w:sz w:val="24"/>
          <w:szCs w:val="24"/>
        </w:rPr>
        <w:t>Book:</w:t>
      </w:r>
    </w:p>
    <w:p w14:paraId="686F82E8" w14:textId="19AEAE91" w:rsidR="001F67AD" w:rsidRPr="001F67AD" w:rsidRDefault="001F67AD" w:rsidP="001F67A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F67AD">
        <w:rPr>
          <w:rFonts w:ascii="Times New Roman" w:hAnsi="Times New Roman" w:cs="Times New Roman"/>
          <w:sz w:val="24"/>
          <w:szCs w:val="24"/>
        </w:rPr>
        <w:t>Electronic Communication System- George Kennedy</w:t>
      </w:r>
    </w:p>
    <w:p w14:paraId="046869D1" w14:textId="77777777" w:rsidR="00FF79FD" w:rsidRPr="001F67AD" w:rsidRDefault="00FF79FD" w:rsidP="00FF79F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sectPr w:rsidR="00FF79FD" w:rsidRPr="001F67AD" w:rsidSect="001522F3">
      <w:headerReference w:type="default" r:id="rId18"/>
      <w:footerReference w:type="default" r:id="rId19"/>
      <w:pgSz w:w="11906" w:h="16838" w:code="9"/>
      <w:pgMar w:top="1440" w:right="1080" w:bottom="1440" w:left="108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7383F0" w14:textId="77777777" w:rsidR="00E31955" w:rsidRDefault="00E31955" w:rsidP="00ED23A2">
      <w:pPr>
        <w:spacing w:after="0" w:line="240" w:lineRule="auto"/>
      </w:pPr>
      <w:r>
        <w:separator/>
      </w:r>
    </w:p>
  </w:endnote>
  <w:endnote w:type="continuationSeparator" w:id="0">
    <w:p w14:paraId="39AF5A77" w14:textId="77777777" w:rsidR="00E31955" w:rsidRDefault="00E31955" w:rsidP="00ED23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0819018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D06BAAE" w14:textId="671A85F8" w:rsidR="00ED23A2" w:rsidRDefault="00ED23A2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689CC96" w14:textId="77777777" w:rsidR="00ED23A2" w:rsidRDefault="00ED23A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1A06C9" w14:textId="77777777" w:rsidR="00E31955" w:rsidRDefault="00E31955" w:rsidP="00ED23A2">
      <w:pPr>
        <w:spacing w:after="0" w:line="240" w:lineRule="auto"/>
      </w:pPr>
      <w:r>
        <w:separator/>
      </w:r>
    </w:p>
  </w:footnote>
  <w:footnote w:type="continuationSeparator" w:id="0">
    <w:p w14:paraId="63B0EE8E" w14:textId="77777777" w:rsidR="00E31955" w:rsidRDefault="00E31955" w:rsidP="00ED23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1BAA4A" w14:textId="0D7F34DC" w:rsidR="00ED23A2" w:rsidRPr="00ED23A2" w:rsidRDefault="00ED23A2" w:rsidP="00ED23A2">
    <w:pPr>
      <w:pStyle w:val="Header"/>
      <w:jc w:val="right"/>
      <w:rPr>
        <w:rFonts w:ascii="Courier New" w:hAnsi="Courier New" w:cs="Courier New"/>
        <w:b/>
        <w:bCs/>
      </w:rPr>
    </w:pPr>
    <w:r w:rsidRPr="00ED23A2">
      <w:rPr>
        <w:rFonts w:ascii="Courier New" w:hAnsi="Courier New" w:cs="Courier New"/>
        <w:b/>
        <w:bCs/>
      </w:rPr>
      <w:t>1801171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17B86"/>
    <w:multiLevelType w:val="hybridMultilevel"/>
    <w:tmpl w:val="2ADC91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D6283F"/>
    <w:multiLevelType w:val="multilevel"/>
    <w:tmpl w:val="8298A6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3C1C3D13"/>
    <w:multiLevelType w:val="hybridMultilevel"/>
    <w:tmpl w:val="8878DF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EB6FA7"/>
    <w:multiLevelType w:val="hybridMultilevel"/>
    <w:tmpl w:val="38AC6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F0109F"/>
    <w:multiLevelType w:val="hybridMultilevel"/>
    <w:tmpl w:val="6F86EB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8E1293"/>
    <w:multiLevelType w:val="hybridMultilevel"/>
    <w:tmpl w:val="A9B2AB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B2F6A02"/>
    <w:multiLevelType w:val="hybridMultilevel"/>
    <w:tmpl w:val="333283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8B64EF5"/>
    <w:multiLevelType w:val="hybridMultilevel"/>
    <w:tmpl w:val="BB66BE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8479056">
    <w:abstractNumId w:val="0"/>
  </w:num>
  <w:num w:numId="2" w16cid:durableId="433406798">
    <w:abstractNumId w:val="5"/>
  </w:num>
  <w:num w:numId="3" w16cid:durableId="1667585356">
    <w:abstractNumId w:val="1"/>
  </w:num>
  <w:num w:numId="4" w16cid:durableId="1563327494">
    <w:abstractNumId w:val="3"/>
  </w:num>
  <w:num w:numId="5" w16cid:durableId="1190408337">
    <w:abstractNumId w:val="7"/>
  </w:num>
  <w:num w:numId="6" w16cid:durableId="1495561422">
    <w:abstractNumId w:val="4"/>
  </w:num>
  <w:num w:numId="7" w16cid:durableId="874389080">
    <w:abstractNumId w:val="2"/>
  </w:num>
  <w:num w:numId="8" w16cid:durableId="10600096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FD0"/>
    <w:rsid w:val="00026D25"/>
    <w:rsid w:val="001522F3"/>
    <w:rsid w:val="001F67AD"/>
    <w:rsid w:val="00202015"/>
    <w:rsid w:val="00202BFB"/>
    <w:rsid w:val="002E2372"/>
    <w:rsid w:val="00330DA2"/>
    <w:rsid w:val="00391FC3"/>
    <w:rsid w:val="003B1C53"/>
    <w:rsid w:val="00436448"/>
    <w:rsid w:val="00525FD0"/>
    <w:rsid w:val="005545DC"/>
    <w:rsid w:val="005B6EF8"/>
    <w:rsid w:val="005E5187"/>
    <w:rsid w:val="00656AB2"/>
    <w:rsid w:val="006F3B68"/>
    <w:rsid w:val="00752F20"/>
    <w:rsid w:val="007C7266"/>
    <w:rsid w:val="007D15FA"/>
    <w:rsid w:val="007D177F"/>
    <w:rsid w:val="007E6DF4"/>
    <w:rsid w:val="008F0B00"/>
    <w:rsid w:val="009443D2"/>
    <w:rsid w:val="009C61D7"/>
    <w:rsid w:val="00A06803"/>
    <w:rsid w:val="00AB0FDD"/>
    <w:rsid w:val="00AC4F65"/>
    <w:rsid w:val="00AD0880"/>
    <w:rsid w:val="00C41979"/>
    <w:rsid w:val="00DA51A5"/>
    <w:rsid w:val="00DC36E5"/>
    <w:rsid w:val="00E31955"/>
    <w:rsid w:val="00E71F56"/>
    <w:rsid w:val="00E76E54"/>
    <w:rsid w:val="00E8273E"/>
    <w:rsid w:val="00EA36DB"/>
    <w:rsid w:val="00EB7BB3"/>
    <w:rsid w:val="00ED23A2"/>
    <w:rsid w:val="00F05F2A"/>
    <w:rsid w:val="00F83B75"/>
    <w:rsid w:val="00F8487C"/>
    <w:rsid w:val="00FF7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6DED2B"/>
  <w15:chartTrackingRefBased/>
  <w15:docId w15:val="{22D2EB02-1699-4D0B-82C4-89BCFEF941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522F3"/>
    <w:pPr>
      <w:widowControl w:val="0"/>
      <w:autoSpaceDE w:val="0"/>
      <w:autoSpaceDN w:val="0"/>
      <w:spacing w:before="79" w:after="0" w:line="240" w:lineRule="auto"/>
      <w:ind w:left="100"/>
      <w:outlineLvl w:val="0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D23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23A2"/>
  </w:style>
  <w:style w:type="paragraph" w:styleId="Footer">
    <w:name w:val="footer"/>
    <w:basedOn w:val="Normal"/>
    <w:link w:val="FooterChar"/>
    <w:uiPriority w:val="99"/>
    <w:unhideWhenUsed/>
    <w:rsid w:val="00ED23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23A2"/>
  </w:style>
  <w:style w:type="paragraph" w:styleId="ListParagraph">
    <w:name w:val="List Paragraph"/>
    <w:basedOn w:val="Normal"/>
    <w:uiPriority w:val="34"/>
    <w:qFormat/>
    <w:rsid w:val="00ED23A2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1522F3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1522F3"/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1522F3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656AB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85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9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0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7.emf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2.jp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microsoft.com/office/2007/relationships/hdphoto" Target="media/hdphoto2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029149-1AFA-4F7C-B28D-E17644C718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4</Pages>
  <Words>439</Words>
  <Characters>2503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Ashraful Pranto</dc:creator>
  <cp:keywords/>
  <dc:description/>
  <cp:lastModifiedBy>Ashraful Pranto</cp:lastModifiedBy>
  <cp:revision>16</cp:revision>
  <cp:lastPrinted>2022-11-18T06:14:00Z</cp:lastPrinted>
  <dcterms:created xsi:type="dcterms:W3CDTF">2022-11-03T17:47:00Z</dcterms:created>
  <dcterms:modified xsi:type="dcterms:W3CDTF">2023-01-04T13:40:00Z</dcterms:modified>
</cp:coreProperties>
</file>